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DB588F" w14:textId="77777777" w:rsidR="005717E3" w:rsidRDefault="003F1CB4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3F1CB4">
        <w:rPr>
          <w:rFonts w:ascii="Arial" w:eastAsia="Times New Roman" w:hAnsi="Arial" w:cs="Arial"/>
          <w:b/>
          <w:bCs/>
          <w:color w:val="FF6100"/>
          <w:sz w:val="23"/>
          <w:szCs w:val="23"/>
          <w:lang w:eastAsia="nl-NL"/>
        </w:rPr>
        <w:t>Referees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Het Nederlandse Refereekorps bestaat uit: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John Appels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Hans Backx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Harti Dumatubun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Jos Esveld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Willem Goeijers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Gary Hetharia</w:t>
      </w:r>
    </w:p>
    <w:p w14:paraId="05E14E67" w14:textId="77777777" w:rsidR="005717E3" w:rsidRDefault="005717E3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Leonie Koekoek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Ben Lageweg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Erik Ligtvoet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Hans Macare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Remco Oskam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Ro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b Salawan Bessie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Bart  Scholtes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Marcel Schormans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Henk Smit</w:t>
      </w:r>
    </w:p>
    <w:p w14:paraId="2F8980FD" w14:textId="77777777" w:rsidR="005717E3" w:rsidRDefault="005717E3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Andre van Spengen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Nico Timmermans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Albert Valentijn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Esther van Valkenburg</w:t>
      </w:r>
    </w:p>
    <w:p w14:paraId="49262CE5" w14:textId="77777777" w:rsidR="003F1CB4" w:rsidRDefault="003F1CB4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John op het Veld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André de Wit</w:t>
      </w:r>
    </w:p>
    <w:p w14:paraId="589535DD" w14:textId="77777777" w:rsidR="003F1CB4" w:rsidRDefault="003F1CB4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</w:p>
    <w:p w14:paraId="6F4055F8" w14:textId="77777777" w:rsidR="003F1CB4" w:rsidRPr="003F1CB4" w:rsidRDefault="003F1CB4" w:rsidP="003F1CB4">
      <w:pPr>
        <w:spacing w:after="0" w:line="270" w:lineRule="atLeast"/>
        <w:outlineLvl w:val="1"/>
        <w:rPr>
          <w:rFonts w:ascii="Arial" w:eastAsia="Times New Roman" w:hAnsi="Arial" w:cs="Arial"/>
          <w:b/>
          <w:bCs/>
          <w:color w:val="FF6100"/>
          <w:sz w:val="23"/>
          <w:szCs w:val="23"/>
          <w:lang w:eastAsia="nl-NL"/>
        </w:rPr>
      </w:pPr>
      <w:r w:rsidRPr="003F1CB4">
        <w:rPr>
          <w:rFonts w:ascii="Arial" w:eastAsia="Times New Roman" w:hAnsi="Arial" w:cs="Arial"/>
          <w:b/>
          <w:bCs/>
          <w:color w:val="FF6100"/>
          <w:sz w:val="23"/>
          <w:szCs w:val="23"/>
          <w:lang w:eastAsia="nl-NL"/>
        </w:rPr>
        <w:t>Scheidsrechters</w:t>
      </w:r>
    </w:p>
    <w:p w14:paraId="122F0082" w14:textId="77777777" w:rsidR="003F1CB4" w:rsidRPr="003F1CB4" w:rsidRDefault="003F1CB4" w:rsidP="003F1CB4">
      <w:pPr>
        <w:spacing w:after="0" w:line="270" w:lineRule="atLeast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De scheidsrechters staan hieronder ingedeeld op niveau. Tussen de haakjes de letters zoals een scheidsrechter staat aangegeven in het Competitie Jaarboek.</w:t>
      </w:r>
    </w:p>
    <w:p w14:paraId="303346FB" w14:textId="77777777" w:rsidR="005717E3" w:rsidRDefault="003F1CB4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Hieronder staat de gradatie waar een scheidsrechters wordt ingezet.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A = alles in Nederland en internationale toernooien inclusief finales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B = alles in Nederland en internationale toernooien in Europa incl finale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C = alles in Nederland en internationale toernooien in Nederland excl. finale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D = competitie wedstrijden, NJK, NVK en Master Toernooien.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3F1CB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nl-NL"/>
        </w:rPr>
        <w:t>BWF Accredited (A)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Freek Cox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3F1CB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nl-NL"/>
        </w:rPr>
        <w:br/>
        <w:t>Badminton Europe Certificated (A)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Marcel Schormans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Erik Ligtvoet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Pr="003F1CB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nl-NL"/>
        </w:rPr>
        <w:br/>
        <w:t>Badminton Europe Accredited (A)</w:t>
      </w: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Dyon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van den Bogaert</w:t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Paul de Kuyper</w:t>
      </w:r>
    </w:p>
    <w:p w14:paraId="383D35C1" w14:textId="77777777" w:rsidR="00806490" w:rsidRDefault="005717E3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Geertje Tonnaer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="003F1CB4" w:rsidRPr="003F1CB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nl-NL"/>
        </w:rPr>
        <w:br/>
        <w:t>Scheidsrechters Nationaal welke internationaal mogen optreden (B)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Gary Hetharia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lastRenderedPageBreak/>
        <w:t>Raymond van Eijk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Huub Hendriks</w:t>
      </w:r>
    </w:p>
    <w:p w14:paraId="5B0403AA" w14:textId="77777777" w:rsidR="00806490" w:rsidRDefault="00806490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Jochen Heumos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Rene Holleman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Ali Nanning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Remco Oska</w:t>
      </w:r>
      <w:r w:rsidR="005717E3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m</w:t>
      </w:r>
      <w:r w:rsidR="005717E3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Joke Renckens</w:t>
      </w:r>
      <w:r w:rsidR="005717E3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Nico Timmermans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Patrick Visscher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John op het Veld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André de Wit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="003F1CB4" w:rsidRPr="003F1CB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nl-NL"/>
        </w:rPr>
        <w:t>Top Nationaal (C)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Hans Backx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Adri de Jager</w:t>
      </w:r>
    </w:p>
    <w:p w14:paraId="501ECDE7" w14:textId="77777777" w:rsidR="00806490" w:rsidRDefault="00806490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Erna van der Geer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Fred van den Hof</w:t>
      </w:r>
    </w:p>
    <w:p w14:paraId="724636B1" w14:textId="20CDA650" w:rsidR="00806490" w:rsidRDefault="00806490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Roland Koppen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Hans Maca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ré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Nico Nieuwkerk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Bart Scholtes</w:t>
      </w:r>
    </w:p>
    <w:p w14:paraId="3A36D729" w14:textId="30556F7D" w:rsidR="005717E3" w:rsidRDefault="00806490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Andre van Spengen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Hans Tobel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Albert Valentijn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Judith van der Wel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Geert Witte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="003F1CB4" w:rsidRPr="003F1CB4">
        <w:rPr>
          <w:rFonts w:ascii="Arial" w:eastAsia="Times New Roman" w:hAnsi="Arial" w:cs="Arial"/>
          <w:b/>
          <w:bCs/>
          <w:color w:val="333333"/>
          <w:sz w:val="18"/>
          <w:szCs w:val="18"/>
          <w:bdr w:val="none" w:sz="0" w:space="0" w:color="auto" w:frame="1"/>
          <w:lang w:eastAsia="nl-NL"/>
        </w:rPr>
        <w:t>Nationaal (D)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Frans Ang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Jan Bessem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Hans Bijleveld</w:t>
      </w:r>
    </w:p>
    <w:p w14:paraId="5E9B46CF" w14:textId="0C721180" w:rsidR="005717E3" w:rsidRDefault="005717E3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Tom de Bock</w:t>
      </w:r>
      <w:r w:rsidR="00277EBC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Gregor Le Congé</w:t>
      </w:r>
      <w:r w:rsidR="00CC55D0">
        <w:rPr>
          <w:rFonts w:ascii="Arial" w:eastAsia="Times New Roman" w:hAnsi="Arial" w:cs="Arial"/>
          <w:color w:val="333333"/>
          <w:sz w:val="18"/>
          <w:szCs w:val="18"/>
          <w:lang w:eastAsia="nl-NL"/>
        </w:rPr>
        <w:t xml:space="preserve"> 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Cecile Brouwers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Joyce Dekker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Peter Dellebarre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Rob Deriga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Angelique Drusedau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Anne Marije van Essen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Quentin Geldof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Wilem Goeijers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Jo Hame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rs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Corine Janssen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Marcel Jansen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Bram Jongerden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Lilian Kobben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Dolf Kusten</w:t>
      </w:r>
    </w:p>
    <w:p w14:paraId="05F86F36" w14:textId="77777777" w:rsidR="005717E3" w:rsidRDefault="005717E3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Kim van der Meer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Frans Neelis</w:t>
      </w:r>
    </w:p>
    <w:p w14:paraId="708C09DD" w14:textId="657C729F" w:rsidR="003F1CB4" w:rsidRPr="00806490" w:rsidRDefault="005717E3" w:rsidP="003F1CB4">
      <w:pPr>
        <w:spacing w:after="0" w:line="270" w:lineRule="atLeast"/>
        <w:outlineLvl w:val="1"/>
        <w:rPr>
          <w:rFonts w:ascii="Arial" w:eastAsia="Times New Roman" w:hAnsi="Arial" w:cs="Arial"/>
          <w:color w:val="333333"/>
          <w:sz w:val="18"/>
          <w:szCs w:val="18"/>
          <w:lang w:eastAsia="nl-NL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nl-NL"/>
        </w:rPr>
        <w:t>Tim Pellemans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Joost Roove</w:t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rs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lastRenderedPageBreak/>
        <w:t>David Quax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Henny Sahetapy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Wilco Sjardijn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</w:r>
      <w:r w:rsidR="00CB2789">
        <w:rPr>
          <w:rFonts w:ascii="Arial" w:eastAsia="Times New Roman" w:hAnsi="Arial" w:cs="Arial"/>
          <w:color w:val="333333"/>
          <w:sz w:val="18"/>
          <w:szCs w:val="18"/>
          <w:lang w:eastAsia="nl-NL"/>
        </w:rPr>
        <w:t>Terry Smit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Patrick Vrouwenvelder</w:t>
      </w:r>
      <w:r w:rsidR="003F1CB4" w:rsidRPr="003F1CB4">
        <w:rPr>
          <w:rFonts w:ascii="Arial" w:eastAsia="Times New Roman" w:hAnsi="Arial" w:cs="Arial"/>
          <w:color w:val="333333"/>
          <w:sz w:val="18"/>
          <w:szCs w:val="18"/>
          <w:lang w:eastAsia="nl-NL"/>
        </w:rPr>
        <w:br/>
        <w:t>Desirée van Zaalen</w:t>
      </w:r>
    </w:p>
    <w:p w14:paraId="47636942" w14:textId="77777777" w:rsidR="004433D1" w:rsidRDefault="004433D1"/>
    <w:p w14:paraId="4BC9DA20" w14:textId="77777777" w:rsidR="003F1CB4" w:rsidRDefault="003F1CB4" w:rsidP="003F1CB4">
      <w:pPr>
        <w:pStyle w:val="Kop2"/>
        <w:spacing w:before="0" w:beforeAutospacing="0" w:after="0" w:afterAutospacing="0" w:line="270" w:lineRule="atLeast"/>
        <w:rPr>
          <w:rFonts w:ascii="Arial" w:hAnsi="Arial" w:cs="Arial"/>
          <w:color w:val="FF6100"/>
          <w:sz w:val="23"/>
          <w:szCs w:val="23"/>
        </w:rPr>
      </w:pPr>
      <w:r>
        <w:rPr>
          <w:rFonts w:ascii="Arial" w:hAnsi="Arial" w:cs="Arial"/>
          <w:color w:val="FF6100"/>
          <w:sz w:val="23"/>
          <w:szCs w:val="23"/>
        </w:rPr>
        <w:t>Lijnrechters</w:t>
      </w:r>
    </w:p>
    <w:p w14:paraId="19C1CC9A" w14:textId="77777777" w:rsidR="003F1CB4" w:rsidRPr="003F1CB4" w:rsidRDefault="003F1CB4" w:rsidP="003F1CB4">
      <w:pPr>
        <w:pStyle w:val="Kop2"/>
        <w:spacing w:before="0" w:beforeAutospacing="0" w:after="0" w:afterAutospacing="0" w:line="270" w:lineRule="atLeast"/>
        <w:rPr>
          <w:rFonts w:ascii="Arial" w:hAnsi="Arial" w:cs="Arial"/>
          <w:color w:val="FF6100"/>
          <w:sz w:val="23"/>
          <w:szCs w:val="23"/>
        </w:rPr>
      </w:pPr>
    </w:p>
    <w:p w14:paraId="3AD2F4A8" w14:textId="77777777" w:rsidR="003F1CB4" w:rsidRDefault="003F1CB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Hieronder staat de gradatie waar een scheidsrechters wordt ingezet.</w:t>
      </w:r>
      <w:r>
        <w:rPr>
          <w:rFonts w:ascii="Arial" w:hAnsi="Arial" w:cs="Arial"/>
          <w:color w:val="333333"/>
          <w:sz w:val="18"/>
          <w:szCs w:val="18"/>
        </w:rPr>
        <w:br/>
        <w:t>Technical Official BWF niveua = alle evenementen</w:t>
      </w:r>
    </w:p>
    <w:p w14:paraId="5F4B9796" w14:textId="03EE0DBF" w:rsidR="00806490" w:rsidRDefault="003F1CB4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>A = alles in Nederland en grote evenementen in het buitenland waaronder  Super Series toernooien.</w:t>
      </w:r>
      <w:r>
        <w:rPr>
          <w:rFonts w:ascii="Arial" w:hAnsi="Arial" w:cs="Arial"/>
          <w:color w:val="333333"/>
          <w:sz w:val="18"/>
          <w:szCs w:val="18"/>
        </w:rPr>
        <w:br/>
        <w:t>B = alles in Nederland en internationale evenementen van Badminton Europe Circuit in Europa en Nederlandse toernooien.</w:t>
      </w:r>
      <w:r>
        <w:rPr>
          <w:rFonts w:ascii="Arial" w:hAnsi="Arial" w:cs="Arial"/>
          <w:color w:val="333333"/>
          <w:sz w:val="18"/>
          <w:szCs w:val="18"/>
        </w:rPr>
        <w:br/>
        <w:t>C = Nationale evenementen en sommige internationale evenementen uitsluitend in Nederland.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>Op basis van de beoordelingen van de Lijnrechters is de Beoordelings- en Begeleidingscommissie tot de volgende indeling gekomen.</w:t>
      </w:r>
      <w:r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Zwaar"/>
          <w:rFonts w:ascii="Arial" w:hAnsi="Arial" w:cs="Arial"/>
          <w:color w:val="333333"/>
          <w:sz w:val="18"/>
          <w:szCs w:val="18"/>
          <w:bdr w:val="none" w:sz="0" w:space="0" w:color="auto" w:frame="1"/>
        </w:rPr>
        <w:t>BWF Lijnrechters (A)</w:t>
      </w:r>
      <w:r>
        <w:rPr>
          <w:rFonts w:ascii="Arial" w:hAnsi="Arial" w:cs="Arial"/>
          <w:color w:val="333333"/>
          <w:sz w:val="18"/>
          <w:szCs w:val="18"/>
        </w:rPr>
        <w:br/>
        <w:t>Luc Bertrand (B)</w:t>
      </w:r>
      <w:r>
        <w:rPr>
          <w:rFonts w:ascii="Arial" w:hAnsi="Arial" w:cs="Arial"/>
          <w:color w:val="333333"/>
          <w:sz w:val="18"/>
          <w:szCs w:val="18"/>
        </w:rPr>
        <w:br/>
        <w:t>Ben van Deursen</w:t>
      </w:r>
      <w:r>
        <w:rPr>
          <w:rFonts w:ascii="Arial" w:hAnsi="Arial" w:cs="Arial"/>
          <w:color w:val="333333"/>
          <w:sz w:val="18"/>
          <w:szCs w:val="18"/>
        </w:rPr>
        <w:br/>
        <w:t>Raymond van Eijk</w:t>
      </w:r>
      <w:r>
        <w:rPr>
          <w:rFonts w:ascii="Arial" w:hAnsi="Arial" w:cs="Arial"/>
          <w:color w:val="333333"/>
          <w:sz w:val="18"/>
          <w:szCs w:val="18"/>
        </w:rPr>
        <w:br/>
        <w:t>Rene Holleman</w:t>
      </w:r>
      <w:r>
        <w:rPr>
          <w:rFonts w:ascii="Arial" w:hAnsi="Arial" w:cs="Arial"/>
          <w:color w:val="333333"/>
          <w:sz w:val="18"/>
          <w:szCs w:val="18"/>
        </w:rPr>
        <w:br/>
        <w:t>Bram Jongerden</w:t>
      </w:r>
      <w:r>
        <w:rPr>
          <w:rFonts w:ascii="Arial" w:hAnsi="Arial" w:cs="Arial"/>
          <w:color w:val="333333"/>
          <w:sz w:val="18"/>
          <w:szCs w:val="18"/>
        </w:rPr>
        <w:br/>
        <w:t>Netty Ooms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Style w:val="Zwaar"/>
          <w:rFonts w:ascii="Arial" w:hAnsi="Arial" w:cs="Arial"/>
          <w:color w:val="333333"/>
          <w:sz w:val="18"/>
          <w:szCs w:val="18"/>
          <w:bdr w:val="none" w:sz="0" w:space="0" w:color="auto" w:frame="1"/>
        </w:rPr>
        <w:t>Technical Official A-niveau</w:t>
      </w:r>
      <w:r>
        <w:rPr>
          <w:rFonts w:ascii="Arial" w:hAnsi="Arial" w:cs="Arial"/>
          <w:color w:val="333333"/>
          <w:sz w:val="18"/>
          <w:szCs w:val="18"/>
        </w:rPr>
        <w:br/>
        <w:t>Hans Bijleveld</w:t>
      </w:r>
      <w:r>
        <w:rPr>
          <w:rFonts w:ascii="Arial" w:hAnsi="Arial" w:cs="Arial"/>
          <w:color w:val="333333"/>
          <w:sz w:val="18"/>
          <w:szCs w:val="18"/>
        </w:rPr>
        <w:br/>
        <w:t>Rob Deriga</w:t>
      </w:r>
      <w:r>
        <w:rPr>
          <w:rFonts w:ascii="Arial" w:hAnsi="Arial" w:cs="Arial"/>
          <w:color w:val="333333"/>
          <w:sz w:val="18"/>
          <w:szCs w:val="18"/>
        </w:rPr>
        <w:br/>
        <w:t>Robert Frey</w:t>
      </w:r>
      <w:r>
        <w:rPr>
          <w:rFonts w:ascii="Arial" w:hAnsi="Arial" w:cs="Arial"/>
          <w:color w:val="333333"/>
          <w:sz w:val="18"/>
          <w:szCs w:val="18"/>
        </w:rPr>
        <w:br/>
        <w:t>Erna van der Geer</w:t>
      </w:r>
      <w:r>
        <w:rPr>
          <w:rFonts w:ascii="Arial" w:hAnsi="Arial" w:cs="Arial"/>
          <w:color w:val="333333"/>
          <w:sz w:val="18"/>
          <w:szCs w:val="18"/>
        </w:rPr>
        <w:br/>
        <w:t>Rob Has</w:t>
      </w:r>
      <w:r w:rsidR="00806490">
        <w:rPr>
          <w:rFonts w:ascii="Arial" w:hAnsi="Arial" w:cs="Arial"/>
          <w:color w:val="333333"/>
          <w:sz w:val="18"/>
          <w:szCs w:val="18"/>
        </w:rPr>
        <w:br/>
      </w:r>
      <w:r w:rsidR="00806490">
        <w:rPr>
          <w:rFonts w:ascii="Arial" w:hAnsi="Arial" w:cs="Arial"/>
          <w:color w:val="333333"/>
          <w:sz w:val="18"/>
          <w:szCs w:val="18"/>
        </w:rPr>
        <w:t>Lilian Kobben</w:t>
      </w:r>
      <w:r w:rsidR="00806490">
        <w:rPr>
          <w:rFonts w:ascii="Arial" w:hAnsi="Arial" w:cs="Arial"/>
          <w:color w:val="333333"/>
          <w:sz w:val="18"/>
          <w:szCs w:val="18"/>
        </w:rPr>
        <w:br/>
        <w:t>Pierrre Kobben</w:t>
      </w:r>
      <w:r>
        <w:rPr>
          <w:rFonts w:ascii="Arial" w:hAnsi="Arial" w:cs="Arial"/>
          <w:color w:val="333333"/>
          <w:sz w:val="18"/>
          <w:szCs w:val="18"/>
        </w:rPr>
        <w:br/>
        <w:t>Frans Neelis</w:t>
      </w:r>
      <w:r>
        <w:rPr>
          <w:rFonts w:ascii="Arial" w:hAnsi="Arial" w:cs="Arial"/>
          <w:color w:val="333333"/>
          <w:sz w:val="18"/>
          <w:szCs w:val="18"/>
        </w:rPr>
        <w:br/>
        <w:t>David Quax</w:t>
      </w:r>
      <w:r>
        <w:rPr>
          <w:rFonts w:ascii="Arial" w:hAnsi="Arial" w:cs="Arial"/>
          <w:color w:val="333333"/>
          <w:sz w:val="18"/>
          <w:szCs w:val="18"/>
        </w:rPr>
        <w:br/>
        <w:t>Marcel Rietberg</w:t>
      </w:r>
      <w:r>
        <w:rPr>
          <w:rFonts w:ascii="Arial" w:hAnsi="Arial" w:cs="Arial"/>
          <w:color w:val="333333"/>
          <w:sz w:val="18"/>
          <w:szCs w:val="18"/>
        </w:rPr>
        <w:br/>
        <w:t>John van Rooijen</w:t>
      </w:r>
      <w:r w:rsidR="00E51DE0">
        <w:rPr>
          <w:rFonts w:ascii="Arial" w:hAnsi="Arial" w:cs="Arial"/>
          <w:color w:val="333333"/>
          <w:sz w:val="18"/>
          <w:szCs w:val="18"/>
        </w:rPr>
        <w:br/>
        <w:t>Patrick Visscher</w:t>
      </w:r>
      <w:r>
        <w:rPr>
          <w:rFonts w:ascii="Arial" w:hAnsi="Arial" w:cs="Arial"/>
          <w:color w:val="333333"/>
          <w:sz w:val="18"/>
          <w:szCs w:val="18"/>
        </w:rPr>
        <w:br/>
        <w:t>Harmke van de Werfhorst</w:t>
      </w:r>
      <w:r>
        <w:rPr>
          <w:rFonts w:ascii="Arial" w:hAnsi="Arial" w:cs="Arial"/>
          <w:color w:val="333333"/>
          <w:sz w:val="18"/>
          <w:szCs w:val="18"/>
        </w:rPr>
        <w:br/>
        <w:t>Gerard de Wit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b/>
          <w:bCs/>
          <w:color w:val="333333"/>
          <w:sz w:val="18"/>
          <w:szCs w:val="18"/>
          <w:bdr w:val="none" w:sz="0" w:space="0" w:color="auto" w:frame="1"/>
        </w:rPr>
        <w:br/>
      </w:r>
      <w:r>
        <w:rPr>
          <w:rStyle w:val="Zwaar"/>
          <w:rFonts w:ascii="Arial" w:hAnsi="Arial" w:cs="Arial"/>
          <w:color w:val="333333"/>
          <w:sz w:val="18"/>
          <w:szCs w:val="18"/>
          <w:bdr w:val="none" w:sz="0" w:space="0" w:color="auto" w:frame="1"/>
        </w:rPr>
        <w:t>Technical Official B-niveau</w:t>
      </w:r>
      <w:r>
        <w:rPr>
          <w:rFonts w:ascii="Arial" w:hAnsi="Arial" w:cs="Arial"/>
          <w:color w:val="333333"/>
          <w:sz w:val="18"/>
          <w:szCs w:val="18"/>
        </w:rPr>
        <w:br/>
        <w:t>Angelique Drusedau</w:t>
      </w:r>
      <w:r>
        <w:rPr>
          <w:rFonts w:ascii="Arial" w:hAnsi="Arial" w:cs="Arial"/>
          <w:color w:val="333333"/>
          <w:sz w:val="18"/>
          <w:szCs w:val="18"/>
        </w:rPr>
        <w:br/>
        <w:t>Anne Marije van Essen</w:t>
      </w:r>
      <w:r>
        <w:rPr>
          <w:rFonts w:ascii="Arial" w:hAnsi="Arial" w:cs="Arial"/>
          <w:color w:val="333333"/>
          <w:sz w:val="18"/>
          <w:szCs w:val="18"/>
        </w:rPr>
        <w:br/>
        <w:t>Willem Goeijers</w:t>
      </w:r>
      <w:r>
        <w:rPr>
          <w:rFonts w:ascii="Arial" w:hAnsi="Arial" w:cs="Arial"/>
          <w:color w:val="333333"/>
          <w:sz w:val="18"/>
          <w:szCs w:val="18"/>
        </w:rPr>
        <w:br/>
        <w:t>Paul van</w:t>
      </w:r>
      <w:r w:rsidR="00806490">
        <w:rPr>
          <w:rFonts w:ascii="Arial" w:hAnsi="Arial" w:cs="Arial"/>
          <w:color w:val="333333"/>
          <w:sz w:val="18"/>
          <w:szCs w:val="18"/>
        </w:rPr>
        <w:t xml:space="preserve"> den Heuvel</w:t>
      </w:r>
      <w:r w:rsidR="00806490">
        <w:rPr>
          <w:rFonts w:ascii="Arial" w:hAnsi="Arial" w:cs="Arial"/>
          <w:color w:val="333333"/>
          <w:sz w:val="18"/>
          <w:szCs w:val="18"/>
        </w:rPr>
        <w:br/>
      </w:r>
      <w:r w:rsidR="00806490">
        <w:rPr>
          <w:rFonts w:ascii="Arial" w:hAnsi="Arial" w:cs="Arial"/>
          <w:color w:val="333333"/>
          <w:sz w:val="18"/>
          <w:szCs w:val="18"/>
        </w:rPr>
        <w:t>Adri de Jager</w:t>
      </w:r>
      <w:r w:rsidR="00806490">
        <w:rPr>
          <w:rFonts w:ascii="Arial" w:hAnsi="Arial" w:cs="Arial"/>
          <w:color w:val="333333"/>
          <w:sz w:val="18"/>
          <w:szCs w:val="18"/>
        </w:rPr>
        <w:br/>
      </w:r>
      <w:bookmarkStart w:id="0" w:name="_GoBack"/>
      <w:bookmarkEnd w:id="0"/>
      <w:r w:rsidR="00806490">
        <w:rPr>
          <w:rFonts w:ascii="Arial" w:hAnsi="Arial" w:cs="Arial"/>
          <w:color w:val="333333"/>
          <w:sz w:val="18"/>
          <w:szCs w:val="18"/>
        </w:rPr>
        <w:t>Margriet Karsmakers</w:t>
      </w:r>
      <w:r>
        <w:rPr>
          <w:rFonts w:ascii="Arial" w:hAnsi="Arial" w:cs="Arial"/>
          <w:color w:val="333333"/>
          <w:sz w:val="18"/>
          <w:szCs w:val="18"/>
        </w:rPr>
        <w:br/>
        <w:t>Rene Lapre</w:t>
      </w:r>
      <w:r>
        <w:rPr>
          <w:rFonts w:ascii="Arial" w:hAnsi="Arial" w:cs="Arial"/>
          <w:color w:val="333333"/>
          <w:sz w:val="18"/>
          <w:szCs w:val="18"/>
        </w:rPr>
        <w:br/>
        <w:t>Hans Macare</w:t>
      </w:r>
      <w:r>
        <w:rPr>
          <w:rFonts w:ascii="Arial" w:hAnsi="Arial" w:cs="Arial"/>
          <w:color w:val="333333"/>
          <w:sz w:val="18"/>
          <w:szCs w:val="18"/>
        </w:rPr>
        <w:br/>
        <w:t>Ali Nanning</w:t>
      </w:r>
      <w:r>
        <w:rPr>
          <w:rFonts w:ascii="Arial" w:hAnsi="Arial" w:cs="Arial"/>
          <w:color w:val="333333"/>
          <w:sz w:val="18"/>
          <w:szCs w:val="18"/>
        </w:rPr>
        <w:br/>
        <w:t>Helene Neelis</w:t>
      </w:r>
      <w:r>
        <w:rPr>
          <w:rFonts w:ascii="Arial" w:hAnsi="Arial" w:cs="Arial"/>
          <w:color w:val="333333"/>
          <w:sz w:val="18"/>
          <w:szCs w:val="18"/>
        </w:rPr>
        <w:br/>
        <w:t>Nedah Saleh</w:t>
      </w:r>
      <w:r>
        <w:rPr>
          <w:rFonts w:ascii="Arial" w:hAnsi="Arial" w:cs="Arial"/>
          <w:color w:val="333333"/>
          <w:sz w:val="18"/>
          <w:szCs w:val="18"/>
        </w:rPr>
        <w:br/>
        <w:t>Roy Samuels</w:t>
      </w:r>
    </w:p>
    <w:p w14:paraId="4A009A29" w14:textId="01B1253C" w:rsidR="003F1CB4" w:rsidRPr="00E51DE0" w:rsidRDefault="00806490">
      <w:pPr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Arjen Schreijer</w:t>
      </w:r>
      <w:r w:rsidR="003F1CB4">
        <w:rPr>
          <w:rFonts w:ascii="Arial" w:hAnsi="Arial" w:cs="Arial"/>
          <w:color w:val="333333"/>
          <w:sz w:val="18"/>
          <w:szCs w:val="18"/>
        </w:rPr>
        <w:br/>
        <w:t>Henk Smit</w:t>
      </w:r>
      <w:r w:rsidR="003F1CB4">
        <w:rPr>
          <w:rFonts w:ascii="Arial" w:hAnsi="Arial" w:cs="Arial"/>
          <w:color w:val="333333"/>
          <w:sz w:val="18"/>
          <w:szCs w:val="18"/>
        </w:rPr>
        <w:br/>
        <w:t>Kai Tchong</w:t>
      </w:r>
      <w:r w:rsidR="003F1CB4">
        <w:rPr>
          <w:rFonts w:ascii="Arial" w:hAnsi="Arial" w:cs="Arial"/>
          <w:color w:val="333333"/>
          <w:sz w:val="18"/>
          <w:szCs w:val="18"/>
        </w:rPr>
        <w:br/>
        <w:t>Ad Verhoof</w:t>
      </w:r>
      <w:r w:rsidR="003F1CB4">
        <w:rPr>
          <w:rFonts w:ascii="Arial" w:hAnsi="Arial" w:cs="Arial"/>
          <w:color w:val="333333"/>
          <w:sz w:val="18"/>
          <w:szCs w:val="18"/>
        </w:rPr>
        <w:br/>
        <w:t>Hans van Vianen</w:t>
      </w:r>
      <w:r w:rsidR="003F1CB4">
        <w:rPr>
          <w:rFonts w:ascii="Arial" w:hAnsi="Arial" w:cs="Arial"/>
          <w:color w:val="333333"/>
          <w:sz w:val="18"/>
          <w:szCs w:val="18"/>
        </w:rPr>
        <w:br/>
        <w:t>Patrick Visscher</w:t>
      </w:r>
      <w:r w:rsidR="003F1CB4">
        <w:rPr>
          <w:rFonts w:ascii="Arial" w:hAnsi="Arial" w:cs="Arial"/>
          <w:color w:val="333333"/>
          <w:sz w:val="18"/>
          <w:szCs w:val="18"/>
        </w:rPr>
        <w:br/>
        <w:t>Andre de Wit</w:t>
      </w:r>
      <w:r w:rsidR="003F1CB4">
        <w:rPr>
          <w:rFonts w:ascii="Arial" w:hAnsi="Arial" w:cs="Arial"/>
          <w:color w:val="333333"/>
          <w:sz w:val="18"/>
          <w:szCs w:val="18"/>
        </w:rPr>
        <w:br/>
      </w:r>
      <w:r w:rsidR="003F1CB4">
        <w:rPr>
          <w:rFonts w:ascii="Arial" w:hAnsi="Arial" w:cs="Arial"/>
          <w:color w:val="333333"/>
          <w:sz w:val="18"/>
          <w:szCs w:val="18"/>
        </w:rPr>
        <w:br/>
      </w:r>
      <w:r w:rsidR="003F1CB4">
        <w:rPr>
          <w:rStyle w:val="Zwaar"/>
          <w:rFonts w:ascii="Arial" w:hAnsi="Arial" w:cs="Arial"/>
          <w:color w:val="333333"/>
          <w:sz w:val="18"/>
          <w:szCs w:val="18"/>
          <w:bdr w:val="none" w:sz="0" w:space="0" w:color="auto" w:frame="1"/>
        </w:rPr>
        <w:t>Technical Official C-niveau</w:t>
      </w:r>
      <w:r w:rsidR="003F1CB4">
        <w:rPr>
          <w:rFonts w:ascii="Arial" w:hAnsi="Arial" w:cs="Arial"/>
          <w:color w:val="333333"/>
          <w:sz w:val="18"/>
          <w:szCs w:val="18"/>
        </w:rPr>
        <w:br/>
        <w:t>Frans Ang</w:t>
      </w:r>
      <w:r w:rsidR="003F1CB4">
        <w:rPr>
          <w:rFonts w:ascii="Arial" w:hAnsi="Arial" w:cs="Arial"/>
          <w:color w:val="333333"/>
          <w:sz w:val="18"/>
          <w:szCs w:val="18"/>
        </w:rPr>
        <w:br/>
        <w:t>Hans Backx (1)</w:t>
      </w:r>
      <w:r w:rsidR="003F1CB4">
        <w:rPr>
          <w:rFonts w:ascii="Arial" w:hAnsi="Arial" w:cs="Arial"/>
          <w:color w:val="333333"/>
          <w:sz w:val="18"/>
          <w:szCs w:val="18"/>
        </w:rPr>
        <w:br/>
        <w:t>Bill Boshoven (1)</w:t>
      </w:r>
      <w:r w:rsidR="003F1CB4">
        <w:rPr>
          <w:rFonts w:ascii="Arial" w:hAnsi="Arial" w:cs="Arial"/>
          <w:color w:val="333333"/>
          <w:sz w:val="18"/>
          <w:szCs w:val="18"/>
        </w:rPr>
        <w:br/>
        <w:t>Humprehey van Engers</w:t>
      </w:r>
      <w:r w:rsidR="003F1CB4">
        <w:rPr>
          <w:rFonts w:ascii="Arial" w:hAnsi="Arial" w:cs="Arial"/>
          <w:color w:val="333333"/>
          <w:sz w:val="18"/>
          <w:szCs w:val="18"/>
        </w:rPr>
        <w:br/>
        <w:t>Anneke van Engers</w:t>
      </w:r>
      <w:r w:rsidR="003F1CB4">
        <w:rPr>
          <w:rFonts w:ascii="Arial" w:hAnsi="Arial" w:cs="Arial"/>
          <w:color w:val="333333"/>
          <w:sz w:val="18"/>
          <w:szCs w:val="18"/>
        </w:rPr>
        <w:br/>
        <w:t>Adri de Jager</w:t>
      </w:r>
      <w:r w:rsidR="003F1CB4">
        <w:rPr>
          <w:rFonts w:ascii="Arial" w:hAnsi="Arial" w:cs="Arial"/>
          <w:color w:val="333333"/>
          <w:sz w:val="18"/>
          <w:szCs w:val="18"/>
        </w:rPr>
        <w:br/>
        <w:t>Arjen Schreijer</w:t>
      </w:r>
      <w:r w:rsidR="003F1CB4">
        <w:rPr>
          <w:rFonts w:ascii="Arial" w:hAnsi="Arial" w:cs="Arial"/>
          <w:color w:val="333333"/>
          <w:sz w:val="18"/>
          <w:szCs w:val="18"/>
        </w:rPr>
        <w:br/>
        <w:t>Kees Verhoof (1)</w:t>
      </w:r>
      <w:r w:rsidR="003F1CB4">
        <w:rPr>
          <w:rFonts w:ascii="Arial" w:hAnsi="Arial" w:cs="Arial"/>
          <w:color w:val="333333"/>
          <w:sz w:val="18"/>
          <w:szCs w:val="18"/>
        </w:rPr>
        <w:br/>
      </w:r>
      <w:r w:rsidR="003F1CB4">
        <w:rPr>
          <w:rFonts w:ascii="Arial" w:hAnsi="Arial" w:cs="Arial"/>
          <w:color w:val="333333"/>
          <w:sz w:val="18"/>
          <w:szCs w:val="18"/>
        </w:rPr>
        <w:br/>
        <w:t>(1) Zijn in principe B-niveau maar die te weinig evenementen draaien om op de B-lijst te staan. Doen in principe alleen de Yonex Dutch Open.</w:t>
      </w:r>
    </w:p>
    <w:sectPr w:rsidR="003F1CB4" w:rsidRPr="00E51D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B4"/>
    <w:rsid w:val="00277EBC"/>
    <w:rsid w:val="003F1CB4"/>
    <w:rsid w:val="004433D1"/>
    <w:rsid w:val="005717E3"/>
    <w:rsid w:val="00806490"/>
    <w:rsid w:val="00CB2789"/>
    <w:rsid w:val="00CC55D0"/>
    <w:rsid w:val="00E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1ECBD"/>
  <w15:chartTrackingRefBased/>
  <w15:docId w15:val="{B5A6B4C2-2E9B-4343-83F0-4109DD14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Teken"/>
    <w:uiPriority w:val="9"/>
    <w:qFormat/>
    <w:rsid w:val="003F1C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Teken">
    <w:name w:val="Kop 2 Teken"/>
    <w:basedOn w:val="Standaardalinea-lettertype"/>
    <w:link w:val="Kop2"/>
    <w:uiPriority w:val="9"/>
    <w:rsid w:val="003F1CB4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3F1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Standaardalinea-lettertype"/>
    <w:rsid w:val="003F1CB4"/>
  </w:style>
  <w:style w:type="character" w:styleId="Zwaar">
    <w:name w:val="Strong"/>
    <w:basedOn w:val="Standaardalinea-lettertype"/>
    <w:uiPriority w:val="22"/>
    <w:qFormat/>
    <w:rsid w:val="003F1C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3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535</Words>
  <Characters>2945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van den Bergh</dc:creator>
  <cp:keywords/>
  <dc:description/>
  <cp:lastModifiedBy>John op het Veld</cp:lastModifiedBy>
  <cp:revision>3</cp:revision>
  <dcterms:created xsi:type="dcterms:W3CDTF">2016-09-27T12:40:00Z</dcterms:created>
  <dcterms:modified xsi:type="dcterms:W3CDTF">2016-09-27T12:43:00Z</dcterms:modified>
</cp:coreProperties>
</file>